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6B1" w:rsidRPr="000B11C2" w:rsidRDefault="00F04009" w:rsidP="00BA6352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0B11C2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19812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24B" w:rsidRPr="000B11C2" w:rsidRDefault="00CA424B" w:rsidP="00CA424B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B11C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OŚWIADCZENIE </w:t>
      </w:r>
      <w:r w:rsidR="00BA6352" w:rsidRPr="000B11C2">
        <w:rPr>
          <w:rFonts w:asciiTheme="minorHAnsi" w:hAnsiTheme="minorHAnsi" w:cstheme="minorHAnsi"/>
          <w:b/>
          <w:sz w:val="20"/>
          <w:szCs w:val="20"/>
          <w:lang w:eastAsia="ar-SA"/>
        </w:rPr>
        <w:t>DOTYCZĄCE PRZETWARZANIA DANYCH OSOBOWYCH</w:t>
      </w:r>
      <w:r w:rsidRPr="000B11C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816243" w:rsidRDefault="00CA424B" w:rsidP="00816243">
      <w:pPr>
        <w:suppressAutoHyphens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0B11C2">
        <w:rPr>
          <w:rFonts w:asciiTheme="minorHAnsi" w:hAnsiTheme="minorHAnsi" w:cstheme="minorHAnsi"/>
          <w:sz w:val="20"/>
          <w:szCs w:val="20"/>
          <w:lang w:eastAsia="ar-SA"/>
        </w:rPr>
        <w:t>(obowiązek informacyjny realizowany w związku z art. 13 i art. 14  Rozporządzenia Parlamentu Europejskiego i Rady (UE) 2016/679)</w:t>
      </w:r>
    </w:p>
    <w:p w:rsidR="00CA424B" w:rsidRPr="00816243" w:rsidRDefault="00CA424B" w:rsidP="00816243">
      <w:pPr>
        <w:pStyle w:val="Bezodstpw"/>
        <w:rPr>
          <w:rFonts w:asciiTheme="minorHAnsi" w:hAnsiTheme="minorHAnsi" w:cstheme="minorHAnsi"/>
          <w:sz w:val="20"/>
          <w:szCs w:val="20"/>
          <w:lang w:eastAsia="ar-SA"/>
        </w:rPr>
      </w:pPr>
      <w:r w:rsidRPr="00816243">
        <w:rPr>
          <w:rFonts w:asciiTheme="minorHAnsi" w:hAnsiTheme="minorHAnsi" w:cstheme="minorHAnsi"/>
          <w:sz w:val="20"/>
          <w:szCs w:val="20"/>
          <w:lang w:eastAsia="ar-SA"/>
        </w:rPr>
        <w:t xml:space="preserve">W związku z przystąpieniem do </w:t>
      </w:r>
      <w:r w:rsidR="007A31E4" w:rsidRPr="00816243">
        <w:rPr>
          <w:rFonts w:asciiTheme="minorHAnsi" w:hAnsiTheme="minorHAnsi" w:cstheme="minorHAnsi"/>
          <w:sz w:val="20"/>
          <w:szCs w:val="20"/>
          <w:lang w:eastAsia="ar-SA"/>
        </w:rPr>
        <w:t xml:space="preserve">rekrutacji w projekcie </w:t>
      </w:r>
      <w:r w:rsidR="00AE2A7C" w:rsidRPr="00AE2A7C">
        <w:rPr>
          <w:rFonts w:cs="Arial"/>
          <w:b/>
          <w:sz w:val="20"/>
          <w:szCs w:val="20"/>
        </w:rPr>
        <w:t>„Czujemy chemię do Europy</w:t>
      </w:r>
      <w:r w:rsidR="00AE2A7C" w:rsidRPr="00AE2A7C">
        <w:rPr>
          <w:rFonts w:cs="Arial"/>
          <w:b/>
          <w:i/>
          <w:sz w:val="20"/>
          <w:szCs w:val="20"/>
        </w:rPr>
        <w:t>.”</w:t>
      </w:r>
      <w:r w:rsidR="00AE2A7C">
        <w:rPr>
          <w:rFonts w:cs="Arial"/>
          <w:i/>
        </w:rPr>
        <w:t xml:space="preserve"> </w:t>
      </w:r>
      <w:r w:rsidR="00AE2A7C" w:rsidRPr="0055536F">
        <w:rPr>
          <w:rFonts w:cs="Arial"/>
          <w:sz w:val="20"/>
          <w:szCs w:val="20"/>
        </w:rPr>
        <w:t>Projekt nr 2020-1-PL01-KA102-081333</w:t>
      </w:r>
      <w:r w:rsidR="00AE2A7C">
        <w:rPr>
          <w:rFonts w:cs="Arial"/>
          <w:sz w:val="20"/>
          <w:szCs w:val="20"/>
        </w:rPr>
        <w:t xml:space="preserve"> </w:t>
      </w:r>
      <w:r w:rsidR="00A40B48" w:rsidRPr="00816243">
        <w:rPr>
          <w:sz w:val="20"/>
          <w:szCs w:val="20"/>
        </w:rPr>
        <w:t xml:space="preserve"> </w:t>
      </w:r>
      <w:r w:rsidRPr="00816243">
        <w:rPr>
          <w:rFonts w:asciiTheme="minorHAnsi" w:hAnsiTheme="minorHAnsi" w:cstheme="minorHAnsi"/>
          <w:sz w:val="20"/>
          <w:szCs w:val="20"/>
          <w:lang w:eastAsia="ar-SA"/>
        </w:rPr>
        <w:t>przyjmuję do wiadomości, iż:</w:t>
      </w:r>
    </w:p>
    <w:p w:rsidR="00F04009" w:rsidRPr="00816243" w:rsidRDefault="00816243" w:rsidP="00816243">
      <w:pPr>
        <w:pStyle w:val="Bezodstpw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1.</w:t>
      </w:r>
      <w:r w:rsidR="00CA424B" w:rsidRPr="00816243">
        <w:rPr>
          <w:rFonts w:asciiTheme="minorHAnsi" w:hAnsiTheme="minorHAnsi" w:cstheme="minorHAnsi"/>
          <w:sz w:val="20"/>
          <w:szCs w:val="20"/>
          <w:lang w:eastAsia="ar-SA"/>
        </w:rPr>
        <w:t xml:space="preserve">Przetwarzanie moich danych osobowych </w:t>
      </w:r>
      <w:r w:rsidR="00F04009" w:rsidRPr="00816243">
        <w:rPr>
          <w:rFonts w:asciiTheme="minorHAnsi" w:hAnsiTheme="minorHAnsi" w:cstheme="minorHAnsi"/>
          <w:sz w:val="20"/>
          <w:szCs w:val="20"/>
          <w:lang w:eastAsia="ar-SA"/>
        </w:rPr>
        <w:t>odbywa się na podstawie:</w:t>
      </w:r>
    </w:p>
    <w:p w:rsidR="00BA6352" w:rsidRPr="00A40B48" w:rsidRDefault="00BA6352" w:rsidP="000B11C2">
      <w:p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 w:rsidRPr="00A40B4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F04009" w:rsidRPr="00A40B48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Rozporządzenia Parlamentu Europejskiego i Rady (UE) 2016/679 z dnia 27 kwietnia 2016 r. (</w:t>
      </w:r>
      <w:proofErr w:type="spellStart"/>
      <w:r w:rsidR="00F04009" w:rsidRPr="00A40B48">
        <w:rPr>
          <w:rFonts w:asciiTheme="minorHAnsi" w:eastAsia="Times New Roman" w:hAnsiTheme="minorHAnsi" w:cstheme="minorHAnsi"/>
          <w:sz w:val="20"/>
          <w:szCs w:val="20"/>
          <w:lang w:eastAsia="pl-PL"/>
        </w:rPr>
        <w:t>Dz.Urz.UE.L</w:t>
      </w:r>
      <w:proofErr w:type="spellEnd"/>
      <w:r w:rsidR="00F04009" w:rsidRPr="00A40B4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2016.119.1) w sprawie ochrony osób fizycznych w związku z przetwarzaniem danych osobowych i w sprawie swobodnego przepływu takich danych oraz uchylenia dyrektywy 95/46/WE </w:t>
      </w:r>
      <w:r w:rsidR="00CA424B" w:rsidRPr="00A40B48">
        <w:rPr>
          <w:rFonts w:asciiTheme="minorHAnsi" w:hAnsiTheme="minorHAnsi" w:cstheme="minorHAnsi"/>
          <w:sz w:val="20"/>
          <w:szCs w:val="20"/>
          <w:lang w:eastAsia="ar-SA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="00CA424B" w:rsidRPr="00A40B48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="00CA424B" w:rsidRPr="00A40B48">
        <w:rPr>
          <w:rFonts w:asciiTheme="minorHAnsi" w:hAnsiTheme="minorHAnsi" w:cstheme="minorHAnsi"/>
          <w:sz w:val="20"/>
          <w:szCs w:val="20"/>
          <w:lang w:eastAsia="ar-SA"/>
        </w:rPr>
        <w:t>. zm.),</w:t>
      </w:r>
    </w:p>
    <w:p w:rsidR="00CA424B" w:rsidRPr="000B11C2" w:rsidRDefault="00BA6352" w:rsidP="000B11C2">
      <w:p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- </w:t>
      </w:r>
      <w:r w:rsidR="00F04009" w:rsidRPr="000B11C2">
        <w:rPr>
          <w:rFonts w:asciiTheme="minorHAnsi" w:hAnsiTheme="minorHAnsi" w:cstheme="minorHAnsi"/>
          <w:sz w:val="20"/>
          <w:szCs w:val="20"/>
          <w:lang w:eastAsia="ar-SA"/>
        </w:rPr>
        <w:t>R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BA6352" w:rsidRPr="000B11C2" w:rsidRDefault="00BA6352" w:rsidP="000B11C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0B11C2">
        <w:rPr>
          <w:rFonts w:asciiTheme="minorHAnsi" w:hAnsiTheme="minorHAnsi" w:cstheme="minorHAnsi"/>
          <w:sz w:val="20"/>
          <w:szCs w:val="20"/>
          <w:lang w:eastAsia="ar-SA"/>
        </w:rPr>
        <w:t>2. Administratorem moich danych osobowych jest Komisja Europejska.</w:t>
      </w:r>
    </w:p>
    <w:p w:rsidR="00CA424B" w:rsidRPr="00DC11A0" w:rsidRDefault="007A31E4" w:rsidP="0055536F">
      <w:pPr>
        <w:pStyle w:val="Bezodstpw"/>
        <w:rPr>
          <w:rFonts w:cs="Arial"/>
          <w:sz w:val="20"/>
          <w:szCs w:val="20"/>
        </w:rPr>
      </w:pPr>
      <w:r w:rsidRPr="0055536F">
        <w:rPr>
          <w:sz w:val="20"/>
          <w:szCs w:val="20"/>
          <w:lang w:eastAsia="ar-SA"/>
        </w:rPr>
        <w:t>3.  Moje dane osobowe</w:t>
      </w:r>
      <w:r w:rsidR="00597A12" w:rsidRPr="0055536F">
        <w:rPr>
          <w:sz w:val="20"/>
          <w:szCs w:val="20"/>
          <w:lang w:eastAsia="ar-SA"/>
        </w:rPr>
        <w:t>, w tym wizerunek,</w:t>
      </w:r>
      <w:r w:rsidRPr="0055536F">
        <w:rPr>
          <w:sz w:val="20"/>
          <w:szCs w:val="20"/>
          <w:lang w:eastAsia="ar-SA"/>
        </w:rPr>
        <w:t xml:space="preserve"> będą przetwarzane wyłącznie w celu przeprowadzenia rekrutacji </w:t>
      </w:r>
      <w:r w:rsidR="00F04009" w:rsidRPr="0055536F">
        <w:rPr>
          <w:sz w:val="20"/>
          <w:szCs w:val="20"/>
          <w:lang w:eastAsia="ar-SA"/>
        </w:rPr>
        <w:t>i realizacji działań</w:t>
      </w:r>
      <w:r w:rsidRPr="0055536F">
        <w:rPr>
          <w:sz w:val="20"/>
          <w:szCs w:val="20"/>
          <w:lang w:eastAsia="ar-SA"/>
        </w:rPr>
        <w:t xml:space="preserve"> projektu</w:t>
      </w:r>
      <w:r w:rsidR="0055536F" w:rsidRPr="0055536F">
        <w:rPr>
          <w:rFonts w:cs="Arial"/>
          <w:noProof/>
          <w:sz w:val="20"/>
          <w:szCs w:val="20"/>
        </w:rPr>
        <w:t xml:space="preserve"> </w:t>
      </w:r>
      <w:r w:rsidR="0055536F" w:rsidRPr="0055536F">
        <w:rPr>
          <w:rFonts w:cs="Arial"/>
          <w:sz w:val="20"/>
          <w:szCs w:val="20"/>
        </w:rPr>
        <w:t>„Czujemy chemię do Europy</w:t>
      </w:r>
      <w:r w:rsidR="0055536F" w:rsidRPr="0055536F">
        <w:rPr>
          <w:rFonts w:cs="Arial"/>
          <w:i/>
          <w:sz w:val="20"/>
          <w:szCs w:val="20"/>
        </w:rPr>
        <w:t>.”</w:t>
      </w:r>
      <w:r w:rsidR="0055536F">
        <w:rPr>
          <w:rFonts w:cs="Arial"/>
          <w:i/>
        </w:rPr>
        <w:t xml:space="preserve"> </w:t>
      </w:r>
      <w:r w:rsidR="0055536F" w:rsidRPr="0055536F">
        <w:rPr>
          <w:rFonts w:cs="Arial"/>
          <w:sz w:val="20"/>
          <w:szCs w:val="20"/>
        </w:rPr>
        <w:t>Projekt nr 2020-1-PL01-KA102-081333</w:t>
      </w:r>
      <w:r w:rsidR="00DC11A0">
        <w:rPr>
          <w:rFonts w:cs="Arial"/>
          <w:sz w:val="20"/>
          <w:szCs w:val="20"/>
        </w:rPr>
        <w:t xml:space="preserve"> </w:t>
      </w:r>
      <w:r w:rsidR="005A26B1" w:rsidRPr="000B11C2">
        <w:rPr>
          <w:rFonts w:asciiTheme="minorHAnsi" w:hAnsiTheme="minorHAnsi" w:cstheme="minorHAnsi"/>
          <w:sz w:val="20"/>
          <w:szCs w:val="20"/>
        </w:rPr>
        <w:t>(dalej Projekt)</w:t>
      </w:r>
      <w:r w:rsidR="00F04009" w:rsidRPr="000B11C2">
        <w:rPr>
          <w:rFonts w:asciiTheme="minorHAnsi" w:hAnsiTheme="minorHAnsi" w:cstheme="minorHAnsi"/>
          <w:sz w:val="20"/>
          <w:szCs w:val="20"/>
        </w:rPr>
        <w:t>,</w:t>
      </w:r>
      <w:r w:rsidRPr="000B11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w szczególności potwierdzenia 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uczestnictwa,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kwalifikowalności wydatków, monitoringu, ewaluacji, kontroli, audytu i sprawozdawczości w ramach </w:t>
      </w:r>
      <w:r w:rsidR="00F04009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programu </w:t>
      </w:r>
      <w:r w:rsidR="000B11C2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F04009" w:rsidRPr="000B11C2">
        <w:rPr>
          <w:rFonts w:asciiTheme="minorHAnsi" w:hAnsiTheme="minorHAnsi" w:cstheme="minorHAnsi"/>
          <w:sz w:val="20"/>
          <w:szCs w:val="20"/>
          <w:lang w:eastAsia="ar-SA"/>
        </w:rPr>
        <w:t>Erasmus +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:rsidR="00CA424B" w:rsidRPr="000B11C2" w:rsidRDefault="007A31E4" w:rsidP="0055536F">
      <w:pPr>
        <w:pStyle w:val="Bezodstpw"/>
        <w:rPr>
          <w:rFonts w:asciiTheme="minorHAnsi" w:hAnsiTheme="minorHAnsi" w:cstheme="minorHAnsi"/>
          <w:sz w:val="20"/>
          <w:szCs w:val="20"/>
          <w:lang w:eastAsia="ar-SA"/>
        </w:rPr>
      </w:pPr>
      <w:r w:rsidRPr="000B11C2">
        <w:rPr>
          <w:rFonts w:asciiTheme="minorHAnsi" w:hAnsiTheme="minorHAnsi" w:cstheme="minorHAnsi"/>
          <w:sz w:val="20"/>
          <w:szCs w:val="20"/>
        </w:rPr>
        <w:t xml:space="preserve">4. </w:t>
      </w:r>
      <w:r w:rsidR="00CA424B" w:rsidRPr="000B11C2">
        <w:rPr>
          <w:rFonts w:asciiTheme="minorHAnsi" w:hAnsiTheme="minorHAnsi" w:cstheme="minorHAnsi"/>
          <w:sz w:val="20"/>
          <w:szCs w:val="20"/>
        </w:rPr>
        <w:t xml:space="preserve">Moje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dane osobowe zostały powierzone do przetwarzania beneficjento</w:t>
      </w:r>
      <w:r w:rsidR="00F04009" w:rsidRPr="000B11C2">
        <w:rPr>
          <w:rFonts w:asciiTheme="minorHAnsi" w:hAnsiTheme="minorHAnsi" w:cstheme="minorHAnsi"/>
          <w:sz w:val="20"/>
          <w:szCs w:val="20"/>
          <w:lang w:eastAsia="ar-SA"/>
        </w:rPr>
        <w:t>m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F04009" w:rsidRPr="000B11C2">
        <w:rPr>
          <w:rFonts w:asciiTheme="minorHAnsi" w:hAnsiTheme="minorHAnsi" w:cstheme="minorHAnsi"/>
          <w:sz w:val="20"/>
          <w:szCs w:val="20"/>
          <w:lang w:eastAsia="ar-SA"/>
        </w:rPr>
        <w:t>realizującym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 projekt  - </w:t>
      </w:r>
      <w:r w:rsidR="0055536F" w:rsidRPr="007865E6">
        <w:rPr>
          <w:rFonts w:asciiTheme="minorHAnsi" w:hAnsiTheme="minorHAnsi" w:cstheme="minorHAnsi"/>
          <w:sz w:val="20"/>
          <w:szCs w:val="20"/>
          <w:lang w:eastAsia="ar-SA"/>
        </w:rPr>
        <w:t xml:space="preserve">Krajowy Sekretariat Przemysłu Chemicznego NSZZ „Solidarność" </w:t>
      </w:r>
      <w:proofErr w:type="spellStart"/>
      <w:r w:rsidR="0055536F" w:rsidRPr="007865E6">
        <w:rPr>
          <w:rFonts w:asciiTheme="minorHAnsi" w:hAnsiTheme="minorHAnsi" w:cstheme="minorHAnsi"/>
          <w:sz w:val="20"/>
          <w:szCs w:val="20"/>
          <w:lang w:eastAsia="ar-SA"/>
        </w:rPr>
        <w:t>ul.Karolkowa</w:t>
      </w:r>
      <w:proofErr w:type="spellEnd"/>
      <w:r w:rsidR="0055536F" w:rsidRPr="007865E6">
        <w:rPr>
          <w:rFonts w:asciiTheme="minorHAnsi" w:hAnsiTheme="minorHAnsi" w:cstheme="minorHAnsi"/>
          <w:sz w:val="20"/>
          <w:szCs w:val="20"/>
          <w:lang w:eastAsia="ar-SA"/>
        </w:rPr>
        <w:t xml:space="preserve"> 22/24, 01-207 Warszawa</w:t>
      </w:r>
      <w:r w:rsidR="00CA6479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="00AB2E6A">
        <w:rPr>
          <w:rFonts w:asciiTheme="minorHAnsi" w:hAnsiTheme="minorHAnsi" w:cstheme="minorHAnsi"/>
          <w:sz w:val="20"/>
          <w:szCs w:val="20"/>
          <w:lang w:eastAsia="ar-SA"/>
        </w:rPr>
        <w:t xml:space="preserve"> Zespołowi Szkół Chemicznych we Włocławku </w:t>
      </w:r>
      <w:bookmarkStart w:id="0" w:name="_GoBack"/>
      <w:bookmarkEnd w:id="0"/>
      <w:r w:rsidR="00F04009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oraz Narodowej Agencji Programu </w:t>
      </w:r>
      <w:r w:rsidR="005A26B1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Erasmus + </w:t>
      </w:r>
      <w:r w:rsidR="00F04009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w Polsce - </w:t>
      </w:r>
      <w:r w:rsidR="005A26B1" w:rsidRPr="000B11C2">
        <w:rPr>
          <w:rFonts w:asciiTheme="minorHAnsi" w:hAnsiTheme="minorHAnsi" w:cstheme="minorHAnsi"/>
          <w:sz w:val="20"/>
          <w:szCs w:val="20"/>
          <w:lang w:eastAsia="ar-SA"/>
        </w:rPr>
        <w:t>Fundacji Rozwoju Systemu Edukacji (dalej Narodowa Agencja</w:t>
      </w:r>
      <w:r w:rsidR="005A26B1" w:rsidRPr="000B11C2">
        <w:rPr>
          <w:rFonts w:asciiTheme="minorHAnsi" w:hAnsiTheme="minorHAnsi" w:cstheme="minorHAnsi"/>
          <w:sz w:val="20"/>
          <w:szCs w:val="20"/>
        </w:rPr>
        <w:t>) z siedzibą w Warszawie, przy ul. Aleje Jerozolimskie 142A.</w:t>
      </w:r>
      <w:r w:rsidR="00BA6352" w:rsidRPr="000B11C2">
        <w:rPr>
          <w:rFonts w:asciiTheme="minorHAnsi" w:hAnsiTheme="minorHAnsi" w:cstheme="minorHAnsi"/>
          <w:sz w:val="20"/>
          <w:szCs w:val="20"/>
        </w:rPr>
        <w:t xml:space="preserve">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Moje dane osobowe mogą zostać przekazane podmiotom realizującym badania ewaluacyjne na zlecenie</w:t>
      </w:r>
      <w:r w:rsidR="005A26B1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 Narodowej Agencji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.  Moje dane osobowe mogą zostać również powierzone specjalistycznym firmom, realizującym na zlecenie </w:t>
      </w:r>
      <w:r w:rsidR="005A26B1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Narodowej Agencji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kontrole i audyt w ramach </w:t>
      </w:r>
      <w:r w:rsidR="005A26B1" w:rsidRPr="000B11C2">
        <w:rPr>
          <w:rFonts w:asciiTheme="minorHAnsi" w:hAnsiTheme="minorHAnsi" w:cstheme="minorHAnsi"/>
          <w:sz w:val="20"/>
          <w:szCs w:val="20"/>
          <w:lang w:eastAsia="ar-SA"/>
        </w:rPr>
        <w:t>ERASMUS+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:rsidR="00CA424B" w:rsidRPr="000B11C2" w:rsidRDefault="000B11C2" w:rsidP="000B11C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Podanie danych jest warunkiem koniecznym </w:t>
      </w:r>
      <w:r w:rsidR="007A31E4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uczestniczenia w rekrutacji </w:t>
      </w:r>
      <w:r w:rsidR="005A26B1" w:rsidRPr="000B11C2">
        <w:rPr>
          <w:rFonts w:asciiTheme="minorHAnsi" w:hAnsiTheme="minorHAnsi" w:cstheme="minorHAnsi"/>
          <w:sz w:val="20"/>
          <w:szCs w:val="20"/>
          <w:lang w:eastAsia="ar-SA"/>
        </w:rPr>
        <w:t>i realizacji projektu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,  a odmowa ich podania jest równoznaczna z brakiem możliwości </w:t>
      </w:r>
      <w:r w:rsidR="007A31E4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uczestniczenia w rekrutacji </w:t>
      </w:r>
      <w:r w:rsidR="005A26B1" w:rsidRPr="000B11C2">
        <w:rPr>
          <w:rFonts w:asciiTheme="minorHAnsi" w:hAnsiTheme="minorHAnsi" w:cstheme="minorHAnsi"/>
          <w:sz w:val="20"/>
          <w:szCs w:val="20"/>
          <w:lang w:eastAsia="ar-SA"/>
        </w:rPr>
        <w:t>i realizacji</w:t>
      </w:r>
      <w:r w:rsidR="007A31E4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projektu.</w:t>
      </w:r>
    </w:p>
    <w:p w:rsidR="00BA6352" w:rsidRPr="000B11C2" w:rsidRDefault="000B11C2" w:rsidP="000B11C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>. Moje dane osobowe udostępniane są w zminimalizowanym zakresie, koniecznym dla realizacji Projektu. Oznacza to, iż na etapie rekrutacji udostępniam dane konieczne do przeprowadzenia prawidłowej rekrutacji, a dane konieczne do realizacji projektu udostępniam po zakwalifikowaniu do projektu jako uczestnik.</w:t>
      </w:r>
    </w:p>
    <w:p w:rsidR="00CA424B" w:rsidRPr="000B11C2" w:rsidRDefault="000B11C2" w:rsidP="000B11C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7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Moje dane osobowe nie będą poddawane zautomatyzowanemu podejmowaniu decyzji.</w:t>
      </w:r>
    </w:p>
    <w:p w:rsidR="00CA424B" w:rsidRPr="000B11C2" w:rsidRDefault="000B11C2" w:rsidP="000B11C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8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Moje dane osobowe będą przechowywane do czasu 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>zamknięcia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A26B1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Projektu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oraz zakończenia archiwizowania dokumentacji.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 Narodowa Agencja może prowadzić działania kontrolno-ewaluacyjne, w oparciu o udostępnione dane osobowe, 5 lat po zamknięciu projektu.</w:t>
      </w:r>
    </w:p>
    <w:p w:rsidR="0055536F" w:rsidRDefault="000B11C2" w:rsidP="000B11C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9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Mogę 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zgłosić uwagi dotyczące przetwarzania moich danych osobowych na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adres poczty</w:t>
      </w:r>
      <w:r w:rsidR="0055536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hyperlink r:id="rId9" w:history="1">
        <w:r w:rsidR="0055536F" w:rsidRPr="00B66494">
          <w:rPr>
            <w:rStyle w:val="Hipercze"/>
            <w:rFonts w:asciiTheme="minorHAnsi" w:hAnsiTheme="minorHAnsi" w:cstheme="minorHAnsi"/>
            <w:sz w:val="20"/>
            <w:szCs w:val="20"/>
            <w:lang w:eastAsia="ar-SA"/>
          </w:rPr>
          <w:t>projekty.solidarnosc@gmail.com</w:t>
        </w:r>
      </w:hyperlink>
      <w:r w:rsidR="0055536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:rsidR="00CA424B" w:rsidRPr="000B11C2" w:rsidRDefault="000B11C2" w:rsidP="000B11C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10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Mam prawo do wniesienia skargi do organu nadzorczego, którym jest  Prezes Urzędu Ochrony Danych Osobowych.</w:t>
      </w:r>
    </w:p>
    <w:p w:rsidR="00CA424B" w:rsidRPr="000B11C2" w:rsidRDefault="000B11C2" w:rsidP="000B11C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11</w:t>
      </w:r>
      <w:r w:rsidR="00BA6352" w:rsidRPr="000B11C2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r w:rsidR="00CA424B" w:rsidRPr="000B11C2">
        <w:rPr>
          <w:rFonts w:asciiTheme="minorHAnsi" w:hAnsiTheme="minorHAnsi" w:cstheme="minorHAnsi"/>
          <w:sz w:val="20"/>
          <w:szCs w:val="20"/>
          <w:lang w:eastAsia="ar-SA"/>
        </w:rPr>
        <w:t>Mam prawo dostępu do treści swoich danych i ich sprostowania, usunięcia lub ograniczenia przetwarzania.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A424B" w:rsidRPr="000B11C2" w:rsidTr="000C7445">
        <w:tc>
          <w:tcPr>
            <w:tcW w:w="4248" w:type="dxa"/>
            <w:shd w:val="clear" w:color="auto" w:fill="auto"/>
          </w:tcPr>
          <w:p w:rsidR="000B11C2" w:rsidRDefault="000B11C2" w:rsidP="00CA424B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CA424B" w:rsidRPr="000B11C2" w:rsidRDefault="00CA424B" w:rsidP="00816243">
            <w:pPr>
              <w:suppressAutoHyphens/>
              <w:spacing w:after="6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B11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0B11C2" w:rsidRDefault="000B11C2" w:rsidP="00CA424B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CA424B" w:rsidRPr="000B11C2" w:rsidRDefault="00CA424B" w:rsidP="00CA424B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B11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……………………………………………</w:t>
            </w:r>
          </w:p>
        </w:tc>
      </w:tr>
      <w:tr w:rsidR="00CA424B" w:rsidRPr="000B11C2" w:rsidTr="000C7445">
        <w:tc>
          <w:tcPr>
            <w:tcW w:w="4248" w:type="dxa"/>
            <w:shd w:val="clear" w:color="auto" w:fill="auto"/>
          </w:tcPr>
          <w:p w:rsidR="00CA424B" w:rsidRPr="000B11C2" w:rsidRDefault="000B11C2" w:rsidP="00CA424B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i/>
                <w:sz w:val="18"/>
                <w:szCs w:val="20"/>
                <w:lang w:eastAsia="ar-SA"/>
              </w:rPr>
            </w:pPr>
            <w:r w:rsidRPr="000B11C2">
              <w:rPr>
                <w:rFonts w:asciiTheme="minorHAnsi" w:hAnsiTheme="minorHAnsi" w:cstheme="minorHAnsi"/>
                <w:i/>
                <w:sz w:val="18"/>
                <w:szCs w:val="20"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CA424B" w:rsidRPr="000B11C2" w:rsidRDefault="000B11C2" w:rsidP="00642287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sz w:val="18"/>
                <w:szCs w:val="20"/>
                <w:lang w:eastAsia="ar-SA"/>
              </w:rPr>
            </w:pPr>
            <w:r w:rsidRPr="000B11C2">
              <w:rPr>
                <w:rFonts w:asciiTheme="minorHAnsi" w:hAnsiTheme="minorHAnsi" w:cstheme="minorHAnsi"/>
                <w:i/>
                <w:sz w:val="18"/>
                <w:szCs w:val="20"/>
                <w:lang w:eastAsia="ar-SA"/>
              </w:rPr>
              <w:t>czytelny podpis kandydata na uczestnika projektu</w:t>
            </w:r>
          </w:p>
        </w:tc>
      </w:tr>
    </w:tbl>
    <w:p w:rsidR="00CA424B" w:rsidRPr="00816243" w:rsidRDefault="00816243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*W przypadku deklaracji uczestnictwa osoby małoletniej oświadczenie powinno zostać podpisane przez jej prawnego opiekuna.</w:t>
      </w:r>
    </w:p>
    <w:sectPr w:rsidR="00CA424B" w:rsidRPr="00816243" w:rsidSect="00E2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63D" w:rsidRDefault="00D5263D" w:rsidP="00CA424B">
      <w:pPr>
        <w:spacing w:after="0" w:line="240" w:lineRule="auto"/>
      </w:pPr>
      <w:r>
        <w:separator/>
      </w:r>
    </w:p>
  </w:endnote>
  <w:endnote w:type="continuationSeparator" w:id="0">
    <w:p w:rsidR="00D5263D" w:rsidRDefault="00D5263D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63D" w:rsidRDefault="00D5263D" w:rsidP="00CA424B">
      <w:pPr>
        <w:spacing w:after="0" w:line="240" w:lineRule="auto"/>
      </w:pPr>
      <w:r>
        <w:separator/>
      </w:r>
    </w:p>
  </w:footnote>
  <w:footnote w:type="continuationSeparator" w:id="0">
    <w:p w:rsidR="00D5263D" w:rsidRDefault="00D5263D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C5F0F68"/>
    <w:multiLevelType w:val="hybridMultilevel"/>
    <w:tmpl w:val="5CDE1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34A42"/>
    <w:multiLevelType w:val="hybridMultilevel"/>
    <w:tmpl w:val="F61AF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24B"/>
    <w:rsid w:val="00006DCF"/>
    <w:rsid w:val="00041C6E"/>
    <w:rsid w:val="00064055"/>
    <w:rsid w:val="000A61A2"/>
    <w:rsid w:val="000B11C2"/>
    <w:rsid w:val="000C7445"/>
    <w:rsid w:val="002D018E"/>
    <w:rsid w:val="002F3991"/>
    <w:rsid w:val="004037DF"/>
    <w:rsid w:val="00493E6C"/>
    <w:rsid w:val="0055536F"/>
    <w:rsid w:val="005769F2"/>
    <w:rsid w:val="00597A12"/>
    <w:rsid w:val="005A26B1"/>
    <w:rsid w:val="005F147A"/>
    <w:rsid w:val="00642287"/>
    <w:rsid w:val="007865E6"/>
    <w:rsid w:val="007A31E4"/>
    <w:rsid w:val="00816243"/>
    <w:rsid w:val="009131C8"/>
    <w:rsid w:val="00956A97"/>
    <w:rsid w:val="009B5B7D"/>
    <w:rsid w:val="00A40B48"/>
    <w:rsid w:val="00AB2E6A"/>
    <w:rsid w:val="00AE27B7"/>
    <w:rsid w:val="00AE2A7C"/>
    <w:rsid w:val="00BA6352"/>
    <w:rsid w:val="00BB5783"/>
    <w:rsid w:val="00CA424B"/>
    <w:rsid w:val="00CA6479"/>
    <w:rsid w:val="00CE51A2"/>
    <w:rsid w:val="00D14711"/>
    <w:rsid w:val="00D5263D"/>
    <w:rsid w:val="00DC11A0"/>
    <w:rsid w:val="00E25D3E"/>
    <w:rsid w:val="00E82C53"/>
    <w:rsid w:val="00EE7208"/>
    <w:rsid w:val="00F04009"/>
    <w:rsid w:val="00F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D12D"/>
  <w15:docId w15:val="{4FE6FB46-6316-496C-AD62-5EA43A8E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5D3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5A2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1E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1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1E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1E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D147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400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A26B1"/>
    <w:rPr>
      <w:rFonts w:ascii="Times New Roman" w:eastAsia="Times New Roman" w:hAnsi="Times New Roman"/>
      <w:b/>
      <w:bCs/>
      <w:sz w:val="36"/>
      <w:szCs w:val="36"/>
    </w:rPr>
  </w:style>
  <w:style w:type="paragraph" w:styleId="Bezodstpw">
    <w:name w:val="No Spacing"/>
    <w:uiPriority w:val="1"/>
    <w:qFormat/>
    <w:rsid w:val="00A40B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jekty.solidarnosc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B17E-BD78-4275-82E6-4697B247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3910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Centrum Współpracy z Biznesem</cp:lastModifiedBy>
  <cp:revision>12</cp:revision>
  <dcterms:created xsi:type="dcterms:W3CDTF">2019-10-02T17:54:00Z</dcterms:created>
  <dcterms:modified xsi:type="dcterms:W3CDTF">2021-02-11T05:45:00Z</dcterms:modified>
</cp:coreProperties>
</file>